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BF04C" w14:textId="4224414D" w:rsidR="008D5FE3" w:rsidRDefault="00E43026" w:rsidP="00E43026">
      <w:pPr>
        <w:pStyle w:val="berschrift1"/>
      </w:pPr>
      <w:r>
        <w:t>D</w:t>
      </w:r>
      <w:r w:rsidR="00D94CB2">
        <w:t>atenschutz</w:t>
      </w:r>
      <w:r>
        <w:t xml:space="preserve"> in Evasys für Umfrage</w:t>
      </w:r>
      <w:r w:rsidR="00860120">
        <w:t>n</w:t>
      </w:r>
      <w:r>
        <w:t xml:space="preserve"> vorbereiten</w:t>
      </w:r>
    </w:p>
    <w:p w14:paraId="6D8E4F53" w14:textId="77777777" w:rsidR="00606486" w:rsidRDefault="00FF6F91" w:rsidP="00D94CB2">
      <w:r>
        <w:t xml:space="preserve">Dokumente finden Sie unter: </w:t>
      </w:r>
      <w:r>
        <w:br/>
      </w:r>
      <w:r w:rsidR="008C41AC" w:rsidRPr="008C41AC">
        <w:t>https://www.itmz.uni-rostock.de/anwendungen/dienste-fuer-forschung/lehre/evaluation-fragebogen-befragungen/datenschutz-fuer-evasys-online-umfragen/</w:t>
      </w:r>
    </w:p>
    <w:p w14:paraId="07861A71" w14:textId="77777777" w:rsidR="00D94CB2" w:rsidRPr="008C41AC" w:rsidRDefault="00D94CB2" w:rsidP="00D94CB2">
      <w:pPr>
        <w:rPr>
          <w:b/>
        </w:rPr>
      </w:pPr>
      <w:r w:rsidRPr="008C41AC">
        <w:rPr>
          <w:b/>
        </w:rPr>
        <w:t>Was wird benötigt</w:t>
      </w:r>
      <w:r w:rsidR="006E360B">
        <w:rPr>
          <w:b/>
        </w:rPr>
        <w:t>/ist von Ihnen zu erstellen</w:t>
      </w:r>
      <w:r w:rsidRPr="008C41AC">
        <w:rPr>
          <w:b/>
        </w:rPr>
        <w:t>:</w:t>
      </w:r>
    </w:p>
    <w:p w14:paraId="3EB11B1F" w14:textId="03EA0BFB" w:rsidR="006E360B" w:rsidRDefault="006E360B" w:rsidP="00A777D2">
      <w:pPr>
        <w:pStyle w:val="Listenabsatz"/>
        <w:numPr>
          <w:ilvl w:val="0"/>
          <w:numId w:val="4"/>
        </w:numPr>
      </w:pPr>
      <w:r>
        <w:t xml:space="preserve">ein Eintrag im </w:t>
      </w:r>
      <w:r w:rsidR="004A0DD6" w:rsidRPr="004A0DD6">
        <w:t>Verzeichnis von Verarbeitungstätigkeiten</w:t>
      </w:r>
      <w:r w:rsidR="004A0DD6">
        <w:t xml:space="preserve"> </w:t>
      </w:r>
    </w:p>
    <w:p w14:paraId="33171ECB" w14:textId="77777777" w:rsidR="009C61EB" w:rsidRDefault="006E360B">
      <w:pPr>
        <w:pStyle w:val="Listenabsatz"/>
        <w:numPr>
          <w:ilvl w:val="0"/>
          <w:numId w:val="4"/>
        </w:numPr>
      </w:pPr>
      <w:r>
        <w:t>Datenschutzhinweise</w:t>
      </w:r>
    </w:p>
    <w:p w14:paraId="492CAC14" w14:textId="7397510A" w:rsidR="00415382" w:rsidRPr="00231822" w:rsidRDefault="006E360B" w:rsidP="00C7230A">
      <w:pPr>
        <w:ind w:left="360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t xml:space="preserve">Entsprechende Vorlagen/Formulare </w:t>
      </w:r>
      <w:r w:rsidR="004A0DD6">
        <w:t xml:space="preserve">finden Sie </w:t>
      </w:r>
      <w:r>
        <w:t>hier</w:t>
      </w:r>
      <w:r w:rsidR="004A0DD6">
        <w:t xml:space="preserve"> auf der Webseite</w:t>
      </w:r>
      <w:r>
        <w:t xml:space="preserve"> unten rechts. Sie tragen den Namen</w:t>
      </w:r>
      <w:r w:rsidR="009C61EB">
        <w:t xml:space="preserve"> </w:t>
      </w:r>
      <w:r w:rsidRPr="00975B88">
        <w:t>„</w:t>
      </w:r>
      <w:proofErr w:type="spellStart"/>
      <w:r w:rsidR="0055778D" w:rsidRPr="00975B88">
        <w:t>VVT_</w:t>
      </w:r>
      <w:r w:rsidR="00860120" w:rsidRPr="00975B88">
        <w:t>Formular</w:t>
      </w:r>
      <w:proofErr w:type="spellEnd"/>
      <w:r w:rsidRPr="00975B88">
        <w:t xml:space="preserve">“ </w:t>
      </w:r>
      <w:r w:rsidR="009C61EB" w:rsidRPr="00975B88">
        <w:t>und</w:t>
      </w:r>
      <w:r w:rsidRPr="00975B88">
        <w:t xml:space="preserve"> </w:t>
      </w:r>
      <w:r w:rsidR="00941203" w:rsidRPr="00975B88">
        <w:t>„</w:t>
      </w:r>
      <w:r w:rsidRPr="00975B88">
        <w:t>Datenschutz</w:t>
      </w:r>
      <w:r w:rsidR="00860120" w:rsidRPr="00975B88">
        <w:t>information</w:t>
      </w:r>
      <w:r w:rsidRPr="00975B88">
        <w:t>.docx</w:t>
      </w:r>
      <w:r w:rsidR="00941203" w:rsidRPr="00975B88">
        <w:t>“</w:t>
      </w:r>
      <w:r w:rsidRPr="00975B88">
        <w:t xml:space="preserve">. </w:t>
      </w:r>
      <w:r>
        <w:t xml:space="preserve">Beide Formulare sind </w:t>
      </w:r>
      <w:r w:rsidRPr="00C7230A">
        <w:rPr>
          <w:b/>
        </w:rPr>
        <w:t xml:space="preserve">vorausgefüllt, sofern es um Angaben zur Software </w:t>
      </w:r>
      <w:proofErr w:type="spellStart"/>
      <w:r w:rsidRPr="00C7230A">
        <w:rPr>
          <w:b/>
        </w:rPr>
        <w:t>EvaSyS</w:t>
      </w:r>
      <w:proofErr w:type="spellEnd"/>
      <w:r>
        <w:t xml:space="preserve"> geht. Bitte vervollständigen Sie die Formulare</w:t>
      </w:r>
      <w:r w:rsidR="009C61EB">
        <w:t xml:space="preserve">, indem Sie alle Lücken mit Inhalt füllen (insbes. </w:t>
      </w:r>
      <w:r w:rsidR="00941203">
        <w:t xml:space="preserve">rot markierte Stellen) </w:t>
      </w:r>
      <w:r>
        <w:t xml:space="preserve">und reichen </w:t>
      </w:r>
      <w:r w:rsidR="00941203">
        <w:t>S</w:t>
      </w:r>
      <w:r>
        <w:t xml:space="preserve">ie </w:t>
      </w:r>
      <w:r w:rsidR="009C61EB">
        <w:t xml:space="preserve">sie </w:t>
      </w:r>
      <w:r>
        <w:t>der Datenschutzbeauftragten zur Prüfung ein. Sie dürfen mit der Befragung erst beginnen, wenn die datenschutzrechtliche Begutachtung abgeschlossen ist und der Kanzler Ihr Vorhaben förmlich freigegeben hat.</w:t>
      </w:r>
      <w:r w:rsidR="004A0DD6">
        <w:t xml:space="preserve"> </w:t>
      </w:r>
      <w:r w:rsidR="00606486">
        <w:br/>
      </w:r>
      <w:r>
        <w:t>Das VVT</w:t>
      </w:r>
      <w:r w:rsidR="009C61EB">
        <w:t xml:space="preserve"> </w:t>
      </w:r>
      <w:r>
        <w:t>dient der internen Dokumentation und ist bspw. der Datenschutzaufsichtsbehörde (</w:t>
      </w:r>
      <w:proofErr w:type="spellStart"/>
      <w:r>
        <w:t>LfDI</w:t>
      </w:r>
      <w:proofErr w:type="spellEnd"/>
      <w:r>
        <w:t xml:space="preserve"> M-V) auf Verlangen vorzulegen. Die Datenschutzhinweise bilden die Basis für die Einwilligungserklärung der Umfrageteilnehmer, die Sie vor Beginn der Umfrage einzuholen haben (sofern Sie die von Ihnen beabsichtigte Datenverarbeitung nicht auf e</w:t>
      </w:r>
      <w:r w:rsidR="00C7230A">
        <w:t>ine Rechtsnorm stützen können)</w:t>
      </w:r>
      <w:r w:rsidR="00231822">
        <w:t>. Zur Einholung der Einwilligung benutzen Sie bitte</w:t>
      </w:r>
      <w:r w:rsidR="00D94CB2">
        <w:t xml:space="preserve"> die </w:t>
      </w:r>
      <w:r w:rsidR="00231822">
        <w:t>von uns</w:t>
      </w:r>
      <w:r w:rsidR="00415382">
        <w:t xml:space="preserve"> </w:t>
      </w:r>
      <w:r w:rsidR="00D94CB2">
        <w:t xml:space="preserve">bereitgestellte </w:t>
      </w:r>
      <w:r w:rsidR="00D94CB2" w:rsidRPr="00975B88">
        <w:t xml:space="preserve">Datei </w:t>
      </w:r>
      <w:proofErr w:type="spellStart"/>
      <w:r w:rsidR="00D94CB2" w:rsidRPr="00975B88">
        <w:rPr>
          <w:i/>
        </w:rPr>
        <w:t>Datenschutz.vfd</w:t>
      </w:r>
      <w:proofErr w:type="spellEnd"/>
      <w:r w:rsidR="00415382" w:rsidRPr="00975B88">
        <w:t xml:space="preserve">. Hier ist die </w:t>
      </w:r>
      <w:r w:rsidR="00231822" w:rsidRPr="00975B88">
        <w:t xml:space="preserve">Frage nach der Einwilligung </w:t>
      </w:r>
      <w:r w:rsidR="00415382" w:rsidRPr="00975B88">
        <w:t>bereits angelegt.</w:t>
      </w:r>
      <w:r w:rsidR="00D94CB2" w:rsidRPr="00975B88">
        <w:t xml:space="preserve"> </w:t>
      </w:r>
      <w:r w:rsidR="00D94CB2" w:rsidRPr="00975B88">
        <w:br/>
      </w:r>
      <w:r w:rsidR="00415382">
        <w:br w:type="page"/>
      </w:r>
    </w:p>
    <w:p w14:paraId="51D26A62" w14:textId="77777777" w:rsidR="00D94CB2" w:rsidRPr="00D94CB2" w:rsidRDefault="00D94CB2" w:rsidP="00D94CB2">
      <w:pPr>
        <w:pStyle w:val="berschrift2"/>
      </w:pPr>
      <w:r>
        <w:lastRenderedPageBreak/>
        <w:t xml:space="preserve">Datenschutzrechtliche Information </w:t>
      </w:r>
      <w:r w:rsidR="00415382">
        <w:t>in die Datenschutzhinweise einarbeiten</w:t>
      </w:r>
    </w:p>
    <w:p w14:paraId="104819C1" w14:textId="77777777" w:rsidR="00D94CB2" w:rsidRDefault="00D94CB2" w:rsidP="00D94CB2">
      <w:r>
        <w:t>Melden Sie sich in EvaSys an</w:t>
      </w:r>
    </w:p>
    <w:p w14:paraId="3910C706" w14:textId="77777777" w:rsidR="00A777D2" w:rsidRDefault="00FF6F91" w:rsidP="00A777D2">
      <w:pPr>
        <w:pStyle w:val="berschrift2"/>
      </w:pPr>
      <w:r>
        <w:t>Datenschutzhinweise bereitstellen/</w:t>
      </w:r>
      <w:r w:rsidR="00A777D2">
        <w:t>Onlinetemplate anpassen</w:t>
      </w:r>
    </w:p>
    <w:p w14:paraId="53AFF6B6" w14:textId="77777777" w:rsidR="00E43026" w:rsidRDefault="00E43026" w:rsidP="00D94CB2">
      <w:r>
        <w:t xml:space="preserve">Wechseln Sie </w:t>
      </w:r>
      <w:r w:rsidR="001A11F9">
        <w:t>am oberen Bildschirm</w:t>
      </w:r>
      <w:r w:rsidR="00415382">
        <w:t xml:space="preserve">rand </w:t>
      </w:r>
      <w:r>
        <w:t>zu: Einstellungen/Werkzeuge/Onlinetemplates</w:t>
      </w:r>
    </w:p>
    <w:p w14:paraId="2098938A" w14:textId="77777777" w:rsidR="00D94CB2" w:rsidRDefault="00E43026" w:rsidP="00D94CB2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FC0EDE" wp14:editId="03D3517D">
                <wp:simplePos x="0" y="0"/>
                <wp:positionH relativeFrom="column">
                  <wp:posOffset>19891</wp:posOffset>
                </wp:positionH>
                <wp:positionV relativeFrom="paragraph">
                  <wp:posOffset>2491244</wp:posOffset>
                </wp:positionV>
                <wp:extent cx="1633234" cy="211422"/>
                <wp:effectExtent l="0" t="0" r="24130" b="1778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3234" cy="21142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299E94" id="Rechteck 3" o:spid="_x0000_s1026" style="position:absolute;margin-left:1.55pt;margin-top:196.15pt;width:128.6pt;height:16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" filled="f" strokecolor="red" strokeweight="1.5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E9DF2E" wp14:editId="1323DF73">
                <wp:simplePos x="0" y="0"/>
                <wp:positionH relativeFrom="column">
                  <wp:posOffset>2763091</wp:posOffset>
                </wp:positionH>
                <wp:positionV relativeFrom="paragraph">
                  <wp:posOffset>54606</wp:posOffset>
                </wp:positionV>
                <wp:extent cx="1162820" cy="417559"/>
                <wp:effectExtent l="0" t="0" r="18415" b="2095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20" cy="41755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B02523" id="Rechteck 2" o:spid="_x0000_s1026" style="position:absolute;margin-left:217.55pt;margin-top:4.3pt;width:91.55pt;height:3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" filled="f" strokecolor="red" strokeweight="1.5pt"/>
            </w:pict>
          </mc:Fallback>
        </mc:AlternateContent>
      </w:r>
      <w:r>
        <w:rPr>
          <w:noProof/>
          <w:lang w:eastAsia="de-DE"/>
        </w:rPr>
        <w:drawing>
          <wp:inline distT="0" distB="0" distL="0" distR="0" wp14:anchorId="623FFC4B" wp14:editId="4BBEA7F4">
            <wp:extent cx="3943350" cy="2724150"/>
            <wp:effectExtent l="19050" t="19050" r="19050" b="190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27241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D94CB2" w:rsidRPr="00D94CB2">
        <w:t xml:space="preserve"> </w:t>
      </w:r>
    </w:p>
    <w:p w14:paraId="1860CC6F" w14:textId="77777777" w:rsidR="00D94CB2" w:rsidRDefault="00D94CB2" w:rsidP="00D94CB2">
      <w:r>
        <w:t>Legen Sie ein neues Onlinetemplate an, benennen Sie es mit Ihrem Nutzerkennzeichen</w:t>
      </w:r>
      <w:r w:rsidR="00A777D2">
        <w:t>. Als Basis können Sie ein bestehendes Template verwenden.</w:t>
      </w:r>
    </w:p>
    <w:p w14:paraId="548F73BF" w14:textId="77777777" w:rsidR="00A777D2" w:rsidRPr="00E43026" w:rsidRDefault="00A777D2" w:rsidP="00D94CB2">
      <w:r>
        <w:rPr>
          <w:noProof/>
          <w:lang w:eastAsia="de-DE"/>
        </w:rPr>
        <w:drawing>
          <wp:inline distT="0" distB="0" distL="0" distR="0" wp14:anchorId="6C3E2C41" wp14:editId="2834BA0B">
            <wp:extent cx="2695575" cy="409575"/>
            <wp:effectExtent l="19050" t="19050" r="28575" b="28575"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409575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14:paraId="1E5853C9" w14:textId="77777777" w:rsidR="0093139A" w:rsidRDefault="0093139A" w:rsidP="00D94CB2">
      <w:r>
        <w:t xml:space="preserve">Am unteren </w:t>
      </w:r>
      <w:r w:rsidR="00A777D2">
        <w:t xml:space="preserve">rechten </w:t>
      </w:r>
      <w:r>
        <w:t xml:space="preserve">Bildschirmende finden Sie </w:t>
      </w:r>
      <w:r w:rsidR="00A777D2">
        <w:t xml:space="preserve">(unter „Allgemeine Einstellungen“) </w:t>
      </w:r>
      <w:r>
        <w:t>die Datenschutzhinweise:</w:t>
      </w:r>
    </w:p>
    <w:p w14:paraId="3D9300FD" w14:textId="77777777" w:rsidR="0093139A" w:rsidRDefault="00D94CB2" w:rsidP="0093139A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D1F85D" wp14:editId="5731BC62">
                <wp:simplePos x="0" y="0"/>
                <wp:positionH relativeFrom="column">
                  <wp:posOffset>9731</wp:posOffset>
                </wp:positionH>
                <wp:positionV relativeFrom="paragraph">
                  <wp:posOffset>1085215</wp:posOffset>
                </wp:positionV>
                <wp:extent cx="951399" cy="169138"/>
                <wp:effectExtent l="0" t="0" r="20320" b="21590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1399" cy="16913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CAC065" id="Rechteck 14" o:spid="_x0000_s1026" style="position:absolute;margin-left:.75pt;margin-top:85.45pt;width:74.9pt;height:13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" filled="f" strokecolor="red" strokeweight="1.5pt"/>
            </w:pict>
          </mc:Fallback>
        </mc:AlternateContent>
      </w:r>
      <w:r w:rsidR="0093139A">
        <w:rPr>
          <w:noProof/>
          <w:lang w:eastAsia="de-DE"/>
        </w:rPr>
        <w:drawing>
          <wp:inline distT="0" distB="0" distL="0" distR="0" wp14:anchorId="2A14E913" wp14:editId="7F3E3FD6">
            <wp:extent cx="3697916" cy="2235788"/>
            <wp:effectExtent l="19050" t="19050" r="17145" b="1270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10498" cy="2243395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14:paraId="4B99C1E0" w14:textId="77777777" w:rsidR="00D94CB2" w:rsidRDefault="00D94CB2" w:rsidP="0093139A">
      <w:r>
        <w:t xml:space="preserve">Passen Sie den Inhalt der Datei </w:t>
      </w:r>
      <w:r w:rsidR="00DA3FAD">
        <w:t>„</w:t>
      </w:r>
      <w:r w:rsidRPr="00DA3FAD">
        <w:rPr>
          <w:color w:val="FF0000"/>
        </w:rPr>
        <w:t>Datenschutzhinweise.docx</w:t>
      </w:r>
      <w:r w:rsidR="00DA3FAD" w:rsidRPr="00DA3FAD">
        <w:t>“</w:t>
      </w:r>
      <w:r w:rsidRPr="00DA3FAD">
        <w:t xml:space="preserve"> </w:t>
      </w:r>
      <w:r w:rsidR="00415382">
        <w:t xml:space="preserve">(finden Sie auf der oben erwähnten Web-Seite) für Ihre Umfrage </w:t>
      </w:r>
      <w:r>
        <w:t>an.</w:t>
      </w:r>
    </w:p>
    <w:p w14:paraId="64AF91A7" w14:textId="77777777" w:rsidR="0093139A" w:rsidRDefault="0093139A" w:rsidP="0093139A">
      <w:r>
        <w:t xml:space="preserve">Kopieren Sie </w:t>
      </w:r>
      <w:r w:rsidR="00A777D2">
        <w:t xml:space="preserve">den </w:t>
      </w:r>
      <w:r w:rsidR="00D56480">
        <w:t xml:space="preserve">angepassten </w:t>
      </w:r>
      <w:r w:rsidR="00A777D2">
        <w:t>Text</w:t>
      </w:r>
      <w:r>
        <w:t xml:space="preserve"> in das Feld „Datenschutzhinweise“.</w:t>
      </w:r>
    </w:p>
    <w:p w14:paraId="3E73A75C" w14:textId="77777777" w:rsidR="0093139A" w:rsidRDefault="0093139A" w:rsidP="0093139A">
      <w:r>
        <w:t xml:space="preserve">Passen Sie ggf. andere Einstellungen im Onlinetemplate an </w:t>
      </w:r>
      <w:r w:rsidR="00415382">
        <w:t xml:space="preserve">(z.B. Farben oder Logos) </w:t>
      </w:r>
      <w:r>
        <w:t>und „Übernehmen“ Sie diese Änderungen.</w:t>
      </w:r>
    </w:p>
    <w:p w14:paraId="75E83947" w14:textId="77777777" w:rsidR="0093139A" w:rsidRDefault="00D94CB2" w:rsidP="00D94CB2">
      <w:pPr>
        <w:pStyle w:val="berschrift2"/>
      </w:pPr>
      <w:r>
        <w:lastRenderedPageBreak/>
        <w:t>Fragebogen anpassen</w:t>
      </w:r>
      <w:r w:rsidR="001A11F9">
        <w:t>/Bestätigungsfrage einarbeiten</w:t>
      </w:r>
    </w:p>
    <w:p w14:paraId="68EA5639" w14:textId="363878BF" w:rsidR="00D94CB2" w:rsidRDefault="00D94CB2" w:rsidP="00D94CB2">
      <w:r>
        <w:t>Sie können die Datei „</w:t>
      </w:r>
      <w:proofErr w:type="spellStart"/>
      <w:r>
        <w:t>Datenschutz.vfd</w:t>
      </w:r>
      <w:proofErr w:type="spellEnd"/>
      <w:r>
        <w:t xml:space="preserve">“ in EvaSys importieren. </w:t>
      </w:r>
      <w:r w:rsidR="00A777D2">
        <w:t>Hier ist die Fragengruppe zum Datenschutz bereits vorhanden. Sie müssen nur noch die Filterung festlegen.</w:t>
      </w:r>
      <w:r w:rsidR="00463B2C">
        <w:t xml:space="preserve"> Sie finden den Fragebogenimport, wenn Sie links im Bereich „Fragebögen“ auf „Eigene Fragebögen“ klicken und dann nach ganz unten scrollen.</w:t>
      </w:r>
    </w:p>
    <w:p w14:paraId="00FAA53F" w14:textId="77777777" w:rsidR="00D94CB2" w:rsidRDefault="00D94CB2" w:rsidP="00D94CB2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23EEF4" wp14:editId="0792C403">
                <wp:simplePos x="0" y="0"/>
                <wp:positionH relativeFrom="column">
                  <wp:posOffset>659442</wp:posOffset>
                </wp:positionH>
                <wp:positionV relativeFrom="paragraph">
                  <wp:posOffset>210130</wp:posOffset>
                </wp:positionV>
                <wp:extent cx="502127" cy="313723"/>
                <wp:effectExtent l="0" t="0" r="12700" b="10160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127" cy="31372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8EABF4" id="Rechteck 16" o:spid="_x0000_s1026" style="position:absolute;margin-left:51.9pt;margin-top:16.55pt;width:39.55pt;height:24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" filled="f" strokecolor="red" strokeweight="1.5pt"/>
            </w:pict>
          </mc:Fallback>
        </mc:AlternateContent>
      </w:r>
      <w:r>
        <w:rPr>
          <w:noProof/>
          <w:lang w:eastAsia="de-DE"/>
        </w:rPr>
        <w:drawing>
          <wp:inline distT="0" distB="0" distL="0" distR="0" wp14:anchorId="24765180" wp14:editId="6A216DFE">
            <wp:extent cx="1228615" cy="525421"/>
            <wp:effectExtent l="0" t="0" r="0" b="8255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62609" cy="539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221E1" w14:textId="77777777" w:rsidR="00D94CB2" w:rsidRDefault="00D94CB2" w:rsidP="00D94CB2">
      <w:pPr>
        <w:jc w:val="center"/>
      </w:pPr>
      <w:r>
        <w:t>------------oder------------</w:t>
      </w:r>
    </w:p>
    <w:p w14:paraId="28FA6CDD" w14:textId="77777777" w:rsidR="00A777D2" w:rsidRPr="00D94CB2" w:rsidRDefault="00A777D2" w:rsidP="00A777D2">
      <w:pPr>
        <w:pStyle w:val="berschrift2"/>
      </w:pPr>
      <w:r>
        <w:t>Fragebogen selbst mit D</w:t>
      </w:r>
      <w:r w:rsidR="001A11F9">
        <w:t>atenschutz-</w:t>
      </w:r>
      <w:r>
        <w:t>Abfrage erstellen</w:t>
      </w:r>
    </w:p>
    <w:p w14:paraId="2A2F1B23" w14:textId="77777777" w:rsidR="00606486" w:rsidRDefault="00606486" w:rsidP="00AC02A9">
      <w:pPr>
        <w:pStyle w:val="Listenabsatz"/>
        <w:numPr>
          <w:ilvl w:val="0"/>
          <w:numId w:val="1"/>
        </w:numPr>
      </w:pPr>
      <w:r>
        <w:t>Legen Sie einen neuen Fragebogen an.</w:t>
      </w:r>
    </w:p>
    <w:p w14:paraId="6C30DC6D" w14:textId="77777777" w:rsidR="00A777D2" w:rsidRDefault="00AC02A9" w:rsidP="00AC02A9">
      <w:pPr>
        <w:pStyle w:val="Listenabsatz"/>
        <w:numPr>
          <w:ilvl w:val="0"/>
          <w:numId w:val="1"/>
        </w:numPr>
      </w:pPr>
      <w:r>
        <w:t xml:space="preserve">Fügen Sie am Beginn des Fragebogens </w:t>
      </w:r>
      <w:r w:rsidR="00A777D2">
        <w:t>eine Fragengruppe „Datenschutz“ ein</w:t>
      </w:r>
    </w:p>
    <w:p w14:paraId="29852777" w14:textId="77777777" w:rsidR="00524A5D" w:rsidRDefault="00A777D2" w:rsidP="00AC02A9">
      <w:pPr>
        <w:pStyle w:val="Listenabsatz"/>
        <w:numPr>
          <w:ilvl w:val="0"/>
          <w:numId w:val="1"/>
        </w:numPr>
      </w:pPr>
      <w:r>
        <w:t xml:space="preserve">Erstellen Sie </w:t>
      </w:r>
      <w:r w:rsidR="00AC02A9">
        <w:t>folgende Single Choice Frage:</w:t>
      </w:r>
      <w:r w:rsidR="00524A5D">
        <w:br/>
      </w:r>
      <w:r w:rsidR="00524A5D">
        <w:rPr>
          <w:noProof/>
          <w:lang w:eastAsia="de-DE"/>
        </w:rPr>
        <w:drawing>
          <wp:inline distT="0" distB="0" distL="0" distR="0" wp14:anchorId="1F85A8F4" wp14:editId="65AF5FE5">
            <wp:extent cx="5760720" cy="1194435"/>
            <wp:effectExtent l="0" t="0" r="0" b="571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9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7C4A3" w14:textId="77777777" w:rsidR="00D94CB2" w:rsidRDefault="00D94CB2" w:rsidP="00AC02A9">
      <w:pPr>
        <w:pStyle w:val="Listenabsatz"/>
        <w:numPr>
          <w:ilvl w:val="0"/>
          <w:numId w:val="1"/>
        </w:numPr>
      </w:pPr>
      <w:r>
        <w:t>Diese Frage als</w:t>
      </w:r>
      <w:r w:rsidR="00524A5D">
        <w:t xml:space="preserve"> „</w:t>
      </w:r>
      <w:r>
        <w:t>Muss</w:t>
      </w:r>
      <w:r w:rsidR="00524A5D">
        <w:t>frage“ festlegen</w:t>
      </w:r>
      <w:r w:rsidR="00415382">
        <w:t xml:space="preserve"> (dann gehen Sie sicher, dass </w:t>
      </w:r>
      <w:r w:rsidR="001A11F9">
        <w:t>diese Frage beantwortet wird).</w:t>
      </w:r>
    </w:p>
    <w:p w14:paraId="004F9B34" w14:textId="77777777" w:rsidR="00415382" w:rsidRDefault="00415382" w:rsidP="00415382">
      <w:pPr>
        <w:ind w:left="708"/>
      </w:pPr>
      <w:r>
        <w:t>Sie befinden sich im Fragebogeneditor und wählen links in den Einstellungen den Punkt „</w:t>
      </w:r>
      <w:proofErr w:type="spellStart"/>
      <w:r>
        <w:t>Mußfragen</w:t>
      </w:r>
      <w:proofErr w:type="spellEnd"/>
      <w:r>
        <w:t>“.</w:t>
      </w:r>
    </w:p>
    <w:p w14:paraId="0901C248" w14:textId="77777777" w:rsidR="00AC02A9" w:rsidRDefault="00D94CB2" w:rsidP="00D94CB2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FECA6E" wp14:editId="30A8A991">
                <wp:simplePos x="0" y="0"/>
                <wp:positionH relativeFrom="column">
                  <wp:posOffset>146744</wp:posOffset>
                </wp:positionH>
                <wp:positionV relativeFrom="paragraph">
                  <wp:posOffset>903990</wp:posOffset>
                </wp:positionV>
                <wp:extent cx="396416" cy="105711"/>
                <wp:effectExtent l="0" t="0" r="22860" b="27940"/>
                <wp:wrapNone/>
                <wp:docPr id="18" name="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416" cy="10571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099B3E" id="Rechteck 18" o:spid="_x0000_s1026" style="position:absolute;margin-left:11.55pt;margin-top:71.2pt;width:31.2pt;height:8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" filled="f" strokecolor="red" strokeweight="1.5pt"/>
            </w:pict>
          </mc:Fallback>
        </mc:AlternateContent>
      </w:r>
      <w:r>
        <w:rPr>
          <w:noProof/>
          <w:lang w:eastAsia="de-DE"/>
        </w:rPr>
        <w:drawing>
          <wp:inline distT="0" distB="0" distL="0" distR="0" wp14:anchorId="517DDDB7" wp14:editId="64AF9E9A">
            <wp:extent cx="1228090" cy="1178966"/>
            <wp:effectExtent l="0" t="0" r="0" b="2540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42935" cy="1193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02A9">
        <w:br/>
      </w:r>
      <w:r w:rsidR="00AC02A9">
        <w:rPr>
          <w:noProof/>
          <w:lang w:eastAsia="de-DE"/>
        </w:rPr>
        <w:drawing>
          <wp:inline distT="0" distB="0" distL="0" distR="0" wp14:anchorId="40647414" wp14:editId="68C5FFF3">
            <wp:extent cx="5760720" cy="1270000"/>
            <wp:effectExtent l="0" t="0" r="0" b="635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6F3F7" w14:textId="77777777" w:rsidR="001A11F9" w:rsidRDefault="001A11F9" w:rsidP="001A11F9"/>
    <w:p w14:paraId="0B4A083E" w14:textId="77777777" w:rsidR="001A11F9" w:rsidRDefault="001A11F9">
      <w:r>
        <w:br w:type="page"/>
      </w:r>
    </w:p>
    <w:p w14:paraId="322ADB9F" w14:textId="77777777" w:rsidR="001A11F9" w:rsidRDefault="001A11F9" w:rsidP="001A11F9">
      <w:pPr>
        <w:pStyle w:val="berschrift2"/>
      </w:pPr>
      <w:r>
        <w:lastRenderedPageBreak/>
        <w:t>Filtern/Anzeige der restlichen Fragen nur bei „Ja“ auf Datenschutzfrage</w:t>
      </w:r>
    </w:p>
    <w:p w14:paraId="31384196" w14:textId="77777777" w:rsidR="00A777D2" w:rsidRDefault="001A11F9" w:rsidP="001A11F9">
      <w:r>
        <w:t>Zunächst die r</w:t>
      </w:r>
      <w:r w:rsidR="00A777D2">
        <w:t>estliche</w:t>
      </w:r>
      <w:r>
        <w:t>n</w:t>
      </w:r>
      <w:r w:rsidR="00A777D2">
        <w:t xml:space="preserve"> Fragen der Umfrage anlegen</w:t>
      </w:r>
    </w:p>
    <w:p w14:paraId="5638D904" w14:textId="77777777" w:rsidR="00D94CB2" w:rsidRDefault="00446C41" w:rsidP="00D94CB2">
      <w:r>
        <w:t xml:space="preserve">Wenn Sie alle Fragen auf Ihrem Fragebogen eingegeben haben, können Sie durch eine Filterfrage sicherstellen, dass nur Personen an der Umfrage teilnehmen, die die DS Informationen gelesen </w:t>
      </w:r>
      <w:r w:rsidR="00D94CB2">
        <w:t xml:space="preserve">und </w:t>
      </w:r>
      <w:r w:rsidR="00415382">
        <w:t xml:space="preserve">mit „Ja“ </w:t>
      </w:r>
      <w:r w:rsidR="00D94CB2">
        <w:t xml:space="preserve">bestätigt </w:t>
      </w:r>
      <w:r>
        <w:t>haben.</w:t>
      </w:r>
    </w:p>
    <w:p w14:paraId="5DEA5584" w14:textId="77777777" w:rsidR="00D94CB2" w:rsidRDefault="001A11F9" w:rsidP="00D94CB2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F90192" wp14:editId="01BDEDEC">
                <wp:simplePos x="0" y="0"/>
                <wp:positionH relativeFrom="column">
                  <wp:posOffset>19891</wp:posOffset>
                </wp:positionH>
                <wp:positionV relativeFrom="paragraph">
                  <wp:posOffset>5062</wp:posOffset>
                </wp:positionV>
                <wp:extent cx="1259017" cy="132138"/>
                <wp:effectExtent l="0" t="0" r="17780" b="20320"/>
                <wp:wrapNone/>
                <wp:docPr id="24" name="Rechtec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017" cy="13213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AC9F4" id="Rechteck 24" o:spid="_x0000_s1026" style="position:absolute;margin-left:1.55pt;margin-top:.4pt;width:99.15pt;height:10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" filled="f" strokecolor="red" strokeweight="1.5pt"/>
            </w:pict>
          </mc:Fallback>
        </mc:AlternateContent>
      </w:r>
      <w:r w:rsidR="00D94CB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5D2CD5" wp14:editId="078DC6C5">
                <wp:simplePos x="0" y="0"/>
                <wp:positionH relativeFrom="column">
                  <wp:posOffset>-1252</wp:posOffset>
                </wp:positionH>
                <wp:positionV relativeFrom="paragraph">
                  <wp:posOffset>890549</wp:posOffset>
                </wp:positionV>
                <wp:extent cx="702978" cy="163852"/>
                <wp:effectExtent l="0" t="0" r="20955" b="26670"/>
                <wp:wrapNone/>
                <wp:docPr id="19" name="Rechtec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78" cy="16385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755C7F" id="Rechteck 19" o:spid="_x0000_s1026" style="position:absolute;margin-left:-.1pt;margin-top:70.1pt;width:55.35pt;height:12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" filled="f" strokecolor="red" strokeweight="1.5pt"/>
            </w:pict>
          </mc:Fallback>
        </mc:AlternateContent>
      </w:r>
      <w:r w:rsidR="00446C41">
        <w:rPr>
          <w:noProof/>
          <w:lang w:eastAsia="de-DE"/>
        </w:rPr>
        <w:drawing>
          <wp:inline distT="0" distB="0" distL="0" distR="0" wp14:anchorId="650F2072" wp14:editId="105CAE0D">
            <wp:extent cx="1280491" cy="1448241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86047" cy="145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6C41">
        <w:br/>
        <w:t>Dazu wechseln Sie in die Einstellungen des Frag</w:t>
      </w:r>
      <w:r>
        <w:t>ebogeneditors</w:t>
      </w:r>
      <w:r w:rsidR="00446C41">
        <w:t xml:space="preserve"> in den Punkt Filterregeln</w:t>
      </w:r>
    </w:p>
    <w:p w14:paraId="01DF900F" w14:textId="77777777" w:rsidR="00415382" w:rsidRDefault="00415382" w:rsidP="00415382">
      <w:pPr>
        <w:pStyle w:val="berschrift2"/>
      </w:pPr>
      <w:r>
        <w:t>Nehmen Sie zunächst in der Grundeinstellung des Fragebogens folgende Änderungen vor.</w:t>
      </w:r>
    </w:p>
    <w:p w14:paraId="78A64086" w14:textId="77777777" w:rsidR="00446C41" w:rsidRDefault="00446C41" w:rsidP="00D94CB2">
      <w:r>
        <w:rPr>
          <w:noProof/>
          <w:lang w:eastAsia="de-DE"/>
        </w:rPr>
        <w:drawing>
          <wp:inline distT="0" distB="0" distL="0" distR="0" wp14:anchorId="4E8DED22" wp14:editId="35CF04F9">
            <wp:extent cx="5760720" cy="671830"/>
            <wp:effectExtent l="19050" t="19050" r="11430" b="1397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71830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14:paraId="1D0653EA" w14:textId="77777777" w:rsidR="00446C41" w:rsidRDefault="00446C41" w:rsidP="00D94CB2">
      <w:r>
        <w:t>Sie stellen alle Fragen bis auf die Eingangsfrage zum Datenschutz auf „deaktiviert und ausgeblendet“</w:t>
      </w:r>
    </w:p>
    <w:p w14:paraId="16CDEC89" w14:textId="77777777" w:rsidR="00446C41" w:rsidRDefault="00446C41" w:rsidP="00D94CB2">
      <w:r>
        <w:rPr>
          <w:noProof/>
          <w:lang w:eastAsia="de-DE"/>
        </w:rPr>
        <w:drawing>
          <wp:inline distT="0" distB="0" distL="0" distR="0" wp14:anchorId="61FE9334" wp14:editId="7E622E6B">
            <wp:extent cx="5760720" cy="386080"/>
            <wp:effectExtent l="19050" t="19050" r="11430" b="1397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6080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14:paraId="74F803E8" w14:textId="77777777" w:rsidR="00446C41" w:rsidRDefault="00D94CB2" w:rsidP="00D94CB2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9BBABB" wp14:editId="4C575526">
                <wp:simplePos x="0" y="0"/>
                <wp:positionH relativeFrom="column">
                  <wp:posOffset>2295731</wp:posOffset>
                </wp:positionH>
                <wp:positionV relativeFrom="paragraph">
                  <wp:posOffset>1000125</wp:posOffset>
                </wp:positionV>
                <wp:extent cx="724120" cy="110996"/>
                <wp:effectExtent l="0" t="0" r="19050" b="22860"/>
                <wp:wrapNone/>
                <wp:docPr id="20" name="Recht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120" cy="11099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11A4BF" id="Rechteck 20" o:spid="_x0000_s1026" style="position:absolute;margin-left:180.75pt;margin-top:78.75pt;width:57pt;height: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" filled="f" strokecolor="red" strokeweight="1.5pt"/>
            </w:pict>
          </mc:Fallback>
        </mc:AlternateContent>
      </w:r>
      <w:r w:rsidR="00002E4E">
        <w:rPr>
          <w:noProof/>
          <w:lang w:eastAsia="de-DE"/>
        </w:rPr>
        <w:drawing>
          <wp:inline distT="0" distB="0" distL="0" distR="0" wp14:anchorId="4D6A7C01" wp14:editId="09240D1B">
            <wp:extent cx="5760720" cy="1758950"/>
            <wp:effectExtent l="19050" t="19050" r="11430" b="1270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58950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14:paraId="69BAC7B3" w14:textId="77777777" w:rsidR="00D94CB2" w:rsidRDefault="00D94CB2" w:rsidP="00D94CB2">
      <w:r>
        <w:t>Dann geben Sie die eigentliche Filterregel ein:</w:t>
      </w:r>
    </w:p>
    <w:p w14:paraId="3D8C17F0" w14:textId="77777777" w:rsidR="00D94CB2" w:rsidRDefault="00D94CB2" w:rsidP="00D94CB2">
      <w:r>
        <w:t>Klicken Sie die Datenschutz- Frage an und blenden Sie bei der Antwort „Ja“ die nachfolgenden Fragen auf „aktiviert und sichtbar“</w:t>
      </w:r>
      <w:r w:rsidR="00415382">
        <w:t>.</w:t>
      </w:r>
    </w:p>
    <w:p w14:paraId="427F19F8" w14:textId="77777777" w:rsidR="00076BAD" w:rsidRDefault="00D94CB2" w:rsidP="00D94CB2"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177703" wp14:editId="6A3D7C63">
                <wp:simplePos x="0" y="0"/>
                <wp:positionH relativeFrom="column">
                  <wp:posOffset>2720340</wp:posOffset>
                </wp:positionH>
                <wp:positionV relativeFrom="paragraph">
                  <wp:posOffset>2774521</wp:posOffset>
                </wp:positionV>
                <wp:extent cx="1162821" cy="190279"/>
                <wp:effectExtent l="0" t="0" r="18415" b="19685"/>
                <wp:wrapNone/>
                <wp:docPr id="22" name="Rechtec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21" cy="19027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4C77F3" id="Rechteck 22" o:spid="_x0000_s1026" style="position:absolute;margin-left:214.2pt;margin-top:218.45pt;width:91.5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" filled="f" strokecolor="red" strokeweight="1.5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D9DB0C" wp14:editId="67B54994">
                <wp:simplePos x="0" y="0"/>
                <wp:positionH relativeFrom="column">
                  <wp:posOffset>99174</wp:posOffset>
                </wp:positionH>
                <wp:positionV relativeFrom="paragraph">
                  <wp:posOffset>2067241</wp:posOffset>
                </wp:positionV>
                <wp:extent cx="507413" cy="369988"/>
                <wp:effectExtent l="0" t="0" r="26035" b="11430"/>
                <wp:wrapNone/>
                <wp:docPr id="21" name="Rechtec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413" cy="36998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03FD40" id="Rechteck 21" o:spid="_x0000_s1026" style="position:absolute;margin-left:7.8pt;margin-top:162.75pt;width:39.95pt;height:29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" filled="f" strokecolor="red" strokeweight="1.5pt"/>
            </w:pict>
          </mc:Fallback>
        </mc:AlternateContent>
      </w:r>
      <w:r w:rsidR="00076BAD">
        <w:rPr>
          <w:noProof/>
          <w:lang w:eastAsia="de-DE"/>
        </w:rPr>
        <w:drawing>
          <wp:inline distT="0" distB="0" distL="0" distR="0" wp14:anchorId="30D49406" wp14:editId="663F7B2D">
            <wp:extent cx="5760720" cy="4046855"/>
            <wp:effectExtent l="19050" t="19050" r="11430" b="10795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46855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14:paraId="21141962" w14:textId="77777777" w:rsidR="001A11F9" w:rsidRDefault="00606486" w:rsidP="00D94CB2">
      <w:r>
        <w:t xml:space="preserve">Verlassen Sie den Fragebogeneditor. </w:t>
      </w:r>
    </w:p>
    <w:p w14:paraId="1B1E99B9" w14:textId="77777777" w:rsidR="007B31B2" w:rsidRPr="00E43026" w:rsidRDefault="00415382" w:rsidP="00D94CB2">
      <w:r>
        <w:t xml:space="preserve">Legen Sie eine Umfrage an und vergessen Sie nicht, das von Ihnen neu erstellte Online-Template zu </w:t>
      </w:r>
      <w:r w:rsidR="001A11F9">
        <w:t>testen</w:t>
      </w:r>
      <w:r>
        <w:t>.</w:t>
      </w:r>
    </w:p>
    <w:sectPr w:rsidR="007B31B2" w:rsidRPr="00E4302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D7E98"/>
    <w:multiLevelType w:val="hybridMultilevel"/>
    <w:tmpl w:val="DED2C34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C4F97"/>
    <w:multiLevelType w:val="hybridMultilevel"/>
    <w:tmpl w:val="462A372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F51F0"/>
    <w:multiLevelType w:val="hybridMultilevel"/>
    <w:tmpl w:val="FC48F4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657BC"/>
    <w:multiLevelType w:val="hybridMultilevel"/>
    <w:tmpl w:val="B05C38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BDC"/>
    <w:rsid w:val="00002E4E"/>
    <w:rsid w:val="00076BAD"/>
    <w:rsid w:val="001A11F9"/>
    <w:rsid w:val="00231822"/>
    <w:rsid w:val="00415382"/>
    <w:rsid w:val="00446C41"/>
    <w:rsid w:val="00461BDC"/>
    <w:rsid w:val="00463B2C"/>
    <w:rsid w:val="004A0DD6"/>
    <w:rsid w:val="00524A5D"/>
    <w:rsid w:val="0055778D"/>
    <w:rsid w:val="00606486"/>
    <w:rsid w:val="006E360B"/>
    <w:rsid w:val="007B31B2"/>
    <w:rsid w:val="00860120"/>
    <w:rsid w:val="00861C6E"/>
    <w:rsid w:val="008C41AC"/>
    <w:rsid w:val="008D5FE3"/>
    <w:rsid w:val="0093139A"/>
    <w:rsid w:val="00934103"/>
    <w:rsid w:val="00941203"/>
    <w:rsid w:val="00975B88"/>
    <w:rsid w:val="009B6FE3"/>
    <w:rsid w:val="009C61EB"/>
    <w:rsid w:val="009E00C3"/>
    <w:rsid w:val="00A777D2"/>
    <w:rsid w:val="00AC02A9"/>
    <w:rsid w:val="00BB76EC"/>
    <w:rsid w:val="00C7230A"/>
    <w:rsid w:val="00D01647"/>
    <w:rsid w:val="00D56480"/>
    <w:rsid w:val="00D94CB2"/>
    <w:rsid w:val="00DA3FAD"/>
    <w:rsid w:val="00E43026"/>
    <w:rsid w:val="00E5691A"/>
    <w:rsid w:val="00FC4999"/>
    <w:rsid w:val="00FF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EE393"/>
  <w15:chartTrackingRefBased/>
  <w15:docId w15:val="{184CB23C-CB9D-4E80-ACA4-F178897D6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1647"/>
    <w:rPr>
      <w:rFonts w:ascii="Arial Narrow" w:hAnsi="Arial Narrow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430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94C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430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E4302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94CB2"/>
    <w:rPr>
      <w:color w:val="0563C1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94CB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E36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E360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E360B"/>
    <w:rPr>
      <w:rFonts w:ascii="Arial Narrow" w:hAnsi="Arial Narrow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E36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E360B"/>
    <w:rPr>
      <w:rFonts w:ascii="Arial Narrow" w:hAnsi="Arial Narrow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3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3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1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1905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AE1CA-A841-44D0-A9BA-9312A3AB5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550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ITMZ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Baier</dc:creator>
  <cp:keywords/>
  <dc:description/>
  <cp:lastModifiedBy>Kerstin Baier</cp:lastModifiedBy>
  <cp:revision>2</cp:revision>
  <dcterms:created xsi:type="dcterms:W3CDTF">2023-06-05T08:04:00Z</dcterms:created>
  <dcterms:modified xsi:type="dcterms:W3CDTF">2023-06-05T08:04:00Z</dcterms:modified>
</cp:coreProperties>
</file>